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CBDF2" w14:textId="77777777" w:rsidR="00B94C92" w:rsidRPr="00B94C92" w:rsidRDefault="00B94C92" w:rsidP="00B94C92">
      <w:pPr>
        <w:pStyle w:val="Nagwek1"/>
      </w:pPr>
      <w:r w:rsidRPr="00B94C92">
        <w:t>Polityka prywatności (RODO)</w:t>
      </w:r>
    </w:p>
    <w:p w14:paraId="71BF92AD" w14:textId="5E2282C7" w:rsidR="00B94C92" w:rsidRPr="00B94C92" w:rsidRDefault="00B94C92" w:rsidP="00B94C92">
      <w:pPr>
        <w:pStyle w:val="Nagwek2"/>
        <w:numPr>
          <w:ilvl w:val="0"/>
          <w:numId w:val="7"/>
        </w:numPr>
      </w:pPr>
      <w:r w:rsidRPr="00B94C92">
        <w:t>Administrator danych</w:t>
      </w:r>
    </w:p>
    <w:p w14:paraId="0FB75DE9" w14:textId="45F67BAF" w:rsidR="00B94C92" w:rsidRPr="00B94C92" w:rsidRDefault="00B94C92" w:rsidP="00B94C92">
      <w:pPr>
        <w:ind w:left="708"/>
      </w:pPr>
      <w:r w:rsidRPr="00B94C92">
        <w:t>Administratorem danych osobowych jest Fundacja Instytut Praw</w:t>
      </w:r>
      <w:r>
        <w:t xml:space="preserve"> </w:t>
      </w:r>
      <w:r w:rsidRPr="00B94C92">
        <w:t>Człowieka i Mediów, ul.</w:t>
      </w:r>
      <w:r>
        <w:t> </w:t>
      </w:r>
      <w:r w:rsidRPr="00B94C92">
        <w:t>Nowogrodzka 64/43, 02-014 Warszawa,</w:t>
      </w:r>
      <w:r>
        <w:t xml:space="preserve"> </w:t>
      </w:r>
      <w:r w:rsidRPr="00B94C92">
        <w:t>NIP: 7011297705, KRS: 0001221151, e-mail:</w:t>
      </w:r>
      <w:r>
        <w:t xml:space="preserve"> </w:t>
      </w:r>
      <w:r w:rsidRPr="00B94C92">
        <w:t>office@ihrm.org.pl, tel.: +48 22 886 85 85. Nie powołano</w:t>
      </w:r>
      <w:r>
        <w:t xml:space="preserve"> </w:t>
      </w:r>
      <w:r w:rsidRPr="00B94C92">
        <w:t>Inspektora Ochrony Danych.</w:t>
      </w:r>
    </w:p>
    <w:p w14:paraId="089A6D1E" w14:textId="65DF7C13" w:rsidR="00B94C92" w:rsidRPr="00B94C92" w:rsidRDefault="00B94C92" w:rsidP="00B94C92">
      <w:pPr>
        <w:pStyle w:val="Nagwek2"/>
        <w:numPr>
          <w:ilvl w:val="0"/>
          <w:numId w:val="7"/>
        </w:numPr>
      </w:pPr>
      <w:r w:rsidRPr="00B94C92">
        <w:t>Przetwarzane dane i cele</w:t>
      </w:r>
    </w:p>
    <w:p w14:paraId="344756A1" w14:textId="65232374" w:rsidR="00B94C92" w:rsidRPr="00B94C92" w:rsidRDefault="00B94C92" w:rsidP="00B94C92">
      <w:pPr>
        <w:ind w:left="708"/>
      </w:pPr>
      <w:r w:rsidRPr="00B94C92">
        <w:t>Przetwarzamy dane techniczne (adres IP, typ przeglądarki,</w:t>
      </w:r>
      <w:r>
        <w:t xml:space="preserve"> </w:t>
      </w:r>
      <w:r w:rsidRPr="00B94C92">
        <w:t>logi serwera) w celu zapewnienia bezpieczeństwa i działania</w:t>
      </w:r>
      <w:r>
        <w:t xml:space="preserve"> </w:t>
      </w:r>
      <w:r w:rsidRPr="00B94C92">
        <w:t>strony (podstawa: prawnie uzasadniony interes – art. 6 ust.</w:t>
      </w:r>
      <w:r>
        <w:t xml:space="preserve"> </w:t>
      </w:r>
      <w:r w:rsidRPr="00B94C92">
        <w:t>1 lit. f RODO). Kontakt e-mailowy: imię, e-mail, treść</w:t>
      </w:r>
      <w:r>
        <w:t xml:space="preserve"> </w:t>
      </w:r>
      <w:r w:rsidRPr="00B94C92">
        <w:t>wiadomości – w celu odpowiedzi (podstawa: niezbędność do</w:t>
      </w:r>
      <w:r>
        <w:t xml:space="preserve"> </w:t>
      </w:r>
      <w:r w:rsidRPr="00B94C92">
        <w:t>kontaktu – art. 6 ust. 1 lit. f RODO).</w:t>
      </w:r>
    </w:p>
    <w:p w14:paraId="2FD33DCC" w14:textId="5854A977" w:rsidR="00B94C92" w:rsidRPr="00B94C92" w:rsidRDefault="00B94C92" w:rsidP="00B94C92">
      <w:pPr>
        <w:pStyle w:val="Nagwek2"/>
        <w:numPr>
          <w:ilvl w:val="0"/>
          <w:numId w:val="7"/>
        </w:numPr>
      </w:pPr>
      <w:r w:rsidRPr="00B94C92">
        <w:t>Okres przechowywania i odbiorcy</w:t>
      </w:r>
    </w:p>
    <w:p w14:paraId="1FCC814A" w14:textId="769C61D0" w:rsidR="00B94C92" w:rsidRPr="00B94C92" w:rsidRDefault="00B94C92" w:rsidP="00B94C92">
      <w:pPr>
        <w:ind w:left="708"/>
      </w:pPr>
      <w:r w:rsidRPr="00B94C92">
        <w:t>Dane techniczne: do 14 dni (lub dłużej przy incydentach). Emaile:</w:t>
      </w:r>
      <w:r>
        <w:t xml:space="preserve"> </w:t>
      </w:r>
      <w:r w:rsidRPr="00B94C92">
        <w:t>do zakończenia sprawy +</w:t>
      </w:r>
      <w:r w:rsidR="008D52EA">
        <w:t> </w:t>
      </w:r>
      <w:r w:rsidRPr="00B94C92">
        <w:t>5</w:t>
      </w:r>
      <w:r w:rsidR="008D52EA">
        <w:t> </w:t>
      </w:r>
      <w:r w:rsidRPr="00B94C92">
        <w:t>lat (archiwizacja).</w:t>
      </w:r>
      <w:r>
        <w:t xml:space="preserve"> </w:t>
      </w:r>
      <w:r w:rsidRPr="00B94C92">
        <w:t>Odbiorcy: hosting (powierzenie), ewentualnie analityka</w:t>
      </w:r>
      <w:r>
        <w:t xml:space="preserve"> </w:t>
      </w:r>
      <w:r w:rsidRPr="00B94C92">
        <w:t xml:space="preserve">(jeśli </w:t>
      </w:r>
      <w:proofErr w:type="spellStart"/>
      <w:r w:rsidRPr="00B94C92">
        <w:t>cookies</w:t>
      </w:r>
      <w:proofErr w:type="spellEnd"/>
      <w:r w:rsidRPr="00B94C92">
        <w:t>).</w:t>
      </w:r>
    </w:p>
    <w:p w14:paraId="0388BED1" w14:textId="4BFD89CB" w:rsidR="00B94C92" w:rsidRPr="00B94C92" w:rsidRDefault="00B94C92" w:rsidP="00B94C92">
      <w:pPr>
        <w:pStyle w:val="Nagwek2"/>
        <w:numPr>
          <w:ilvl w:val="0"/>
          <w:numId w:val="7"/>
        </w:numPr>
      </w:pPr>
      <w:r w:rsidRPr="00B94C92">
        <w:t>Przekazanie poza EOG</w:t>
      </w:r>
    </w:p>
    <w:p w14:paraId="300CFD9E" w14:textId="77777777" w:rsidR="00B94C92" w:rsidRPr="00B94C92" w:rsidRDefault="00B94C92" w:rsidP="00B94C92">
      <w:pPr>
        <w:ind w:left="708"/>
      </w:pPr>
      <w:r w:rsidRPr="00B94C92">
        <w:t>Nie przekazujemy danych poza Europejski Obszar Gospodarczy.</w:t>
      </w:r>
    </w:p>
    <w:p w14:paraId="73BA6FDC" w14:textId="11B61AC8" w:rsidR="00B94C92" w:rsidRPr="00B94C92" w:rsidRDefault="00B94C92" w:rsidP="00B94C92">
      <w:pPr>
        <w:pStyle w:val="Nagwek2"/>
        <w:numPr>
          <w:ilvl w:val="0"/>
          <w:numId w:val="7"/>
        </w:numPr>
      </w:pPr>
      <w:r w:rsidRPr="00B94C92">
        <w:t>Prawa osób, których dane dotyczą</w:t>
      </w:r>
    </w:p>
    <w:p w14:paraId="4FC104D0" w14:textId="0709F38E" w:rsidR="00B94C92" w:rsidRPr="00B94C92" w:rsidRDefault="00B94C92" w:rsidP="00B94C92">
      <w:pPr>
        <w:ind w:left="708"/>
      </w:pPr>
      <w:r w:rsidRPr="00B94C92">
        <w:t>Prawo dostępu, sprostowania, usunięcia, ograniczenia,</w:t>
      </w:r>
      <w:r>
        <w:t xml:space="preserve"> </w:t>
      </w:r>
      <w:r w:rsidRPr="00B94C92">
        <w:t>przenoszenia, sprzeciwu (RODO art. 15-22). Skargi do UODO:</w:t>
      </w:r>
      <w:r>
        <w:t xml:space="preserve"> </w:t>
      </w:r>
      <w:r w:rsidRPr="00B94C92">
        <w:t>uodo.gov.pl. Kontakt z nami w sprawie praw.</w:t>
      </w:r>
    </w:p>
    <w:p w14:paraId="3AE26EFD" w14:textId="264726C9" w:rsidR="00B94C92" w:rsidRPr="00B94C92" w:rsidRDefault="00B94C92" w:rsidP="00B94C92">
      <w:pPr>
        <w:pStyle w:val="Nagwek2"/>
        <w:numPr>
          <w:ilvl w:val="0"/>
          <w:numId w:val="7"/>
        </w:numPr>
      </w:pPr>
      <w:proofErr w:type="spellStart"/>
      <w:r w:rsidRPr="00B94C92">
        <w:t>Cookies</w:t>
      </w:r>
      <w:proofErr w:type="spellEnd"/>
    </w:p>
    <w:p w14:paraId="1BC8A812" w14:textId="77777777" w:rsidR="00B94C92" w:rsidRPr="00B94C92" w:rsidRDefault="00B94C92" w:rsidP="00B94C92">
      <w:pPr>
        <w:ind w:left="708"/>
      </w:pPr>
      <w:r w:rsidRPr="00B94C92">
        <w:t xml:space="preserve">Szczegóły w Polityce </w:t>
      </w:r>
      <w:proofErr w:type="spellStart"/>
      <w:r w:rsidRPr="00B94C92">
        <w:t>cookies</w:t>
      </w:r>
      <w:proofErr w:type="spellEnd"/>
      <w:r w:rsidRPr="00B94C92">
        <w:t>.</w:t>
      </w:r>
    </w:p>
    <w:p w14:paraId="4C477756" w14:textId="77777777" w:rsidR="00B94C92" w:rsidRDefault="00B94C92" w:rsidP="00B94C92"/>
    <w:p w14:paraId="37211BC6" w14:textId="77777777" w:rsidR="00B94C92" w:rsidRDefault="00B94C92" w:rsidP="00B94C92"/>
    <w:p w14:paraId="2F0FC84A" w14:textId="6CBA0365" w:rsidR="00396CFD" w:rsidRPr="00B94C92" w:rsidRDefault="00B94C92" w:rsidP="00B94C92">
      <w:r w:rsidRPr="00B94C92">
        <w:t>Polityka obowiązuje od 16.02.2026.</w:t>
      </w:r>
      <w:r>
        <w:br/>
      </w:r>
      <w:r w:rsidRPr="00B94C92">
        <w:t>Ostatnia aktualizacja: 16.02.2026</w:t>
      </w:r>
    </w:p>
    <w:sectPr w:rsidR="00396CFD" w:rsidRPr="00B94C92" w:rsidSect="000774C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04D9F"/>
    <w:multiLevelType w:val="hybridMultilevel"/>
    <w:tmpl w:val="2696B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3696E"/>
    <w:multiLevelType w:val="hybridMultilevel"/>
    <w:tmpl w:val="D9AAEB5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E7E34A2"/>
    <w:multiLevelType w:val="hybridMultilevel"/>
    <w:tmpl w:val="926CC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A64D1"/>
    <w:multiLevelType w:val="hybridMultilevel"/>
    <w:tmpl w:val="BFB62CE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CF92E40"/>
    <w:multiLevelType w:val="hybridMultilevel"/>
    <w:tmpl w:val="2C9CB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11921"/>
    <w:multiLevelType w:val="hybridMultilevel"/>
    <w:tmpl w:val="92A2DA7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4A93B15"/>
    <w:multiLevelType w:val="hybridMultilevel"/>
    <w:tmpl w:val="BA3E4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866575">
    <w:abstractNumId w:val="6"/>
  </w:num>
  <w:num w:numId="2" w16cid:durableId="747850959">
    <w:abstractNumId w:val="4"/>
  </w:num>
  <w:num w:numId="3" w16cid:durableId="419718508">
    <w:abstractNumId w:val="1"/>
  </w:num>
  <w:num w:numId="4" w16cid:durableId="694311443">
    <w:abstractNumId w:val="3"/>
  </w:num>
  <w:num w:numId="5" w16cid:durableId="1430855009">
    <w:abstractNumId w:val="5"/>
  </w:num>
  <w:num w:numId="6" w16cid:durableId="871115439">
    <w:abstractNumId w:val="0"/>
  </w:num>
  <w:num w:numId="7" w16cid:durableId="827596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mirrorMargin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21E"/>
    <w:rsid w:val="000774CE"/>
    <w:rsid w:val="00396CFD"/>
    <w:rsid w:val="00601331"/>
    <w:rsid w:val="0083521E"/>
    <w:rsid w:val="008D52EA"/>
    <w:rsid w:val="00954EF1"/>
    <w:rsid w:val="009554B9"/>
    <w:rsid w:val="00B94C92"/>
    <w:rsid w:val="00BE3B80"/>
    <w:rsid w:val="00D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89CC7"/>
  <w15:chartTrackingRefBased/>
  <w15:docId w15:val="{0D652817-5F49-477D-8022-945AF036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52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35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52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52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52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52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52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52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52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52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352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52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52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52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52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52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52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52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52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5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52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52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5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52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52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52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52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52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521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774C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74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1089</Characters>
  <Application>Microsoft Office Word</Application>
  <DocSecurity>0</DocSecurity>
  <Lines>27</Lines>
  <Paragraphs>31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Ogrocka</dc:creator>
  <cp:keywords/>
  <dc:description/>
  <cp:lastModifiedBy>Agata Ogrocka</cp:lastModifiedBy>
  <cp:revision>3</cp:revision>
  <dcterms:created xsi:type="dcterms:W3CDTF">2026-02-19T12:01:00Z</dcterms:created>
  <dcterms:modified xsi:type="dcterms:W3CDTF">2026-02-19T12:02:00Z</dcterms:modified>
</cp:coreProperties>
</file>